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0" w:lineRule="auto"/>
        <w:ind w:left="5057" w:right="425" w:firstLine="1797"/>
        <w:jc w:val="righ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LICITACIÓN PÚBLICA SERVICIOS DE RECAUDACIÓN ELECTRÓNICA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73025</wp:posOffset>
            </wp:positionH>
            <wp:positionV relativeFrom="paragraph">
              <wp:posOffset>-342496</wp:posOffset>
            </wp:positionV>
            <wp:extent cx="790574" cy="713725"/>
            <wp:effectExtent b="0" l="0" r="0" t="0"/>
            <wp:wrapNone/>
            <wp:docPr id="6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90574" cy="7137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spacing w:before="2" w:lineRule="auto"/>
        <w:ind w:left="0" w:right="430" w:firstLine="0"/>
        <w:jc w:val="righ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PARA EL TRANSPORTE PÚBLICO REGIONAL – REGIÓN DE ANTOFAGASTA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gjdgxs" w:id="0"/>
    <w:bookmarkEnd w:id="0"/>
    <w:p w:rsidR="00000000" w:rsidDel="00000000" w:rsidP="00000000" w:rsidRDefault="00000000" w:rsidRPr="00000000" w14:paraId="00000008">
      <w:pPr>
        <w:pStyle w:val="Title"/>
        <w:ind w:firstLine="271"/>
        <w:rPr/>
      </w:pPr>
      <w:r w:rsidDel="00000000" w:rsidR="00000000" w:rsidRPr="00000000">
        <w:rPr>
          <w:rtl w:val="0"/>
        </w:rPr>
        <w:t xml:space="preserve">ANEXO N°13: DECLARACIÓN JURADA DE OPERACIÓN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17"/>
          <w:tab w:val="left" w:leader="none" w:pos="2312"/>
          <w:tab w:val="left" w:leader="none" w:pos="4110"/>
          <w:tab w:val="left" w:leader="none" w:pos="4312"/>
          <w:tab w:val="left" w:leader="none" w:pos="5560"/>
          <w:tab w:val="left" w:leader="none" w:pos="7257"/>
          <w:tab w:val="left" w:leader="none" w:pos="8149"/>
        </w:tabs>
        <w:spacing w:after="0" w:before="0" w:line="360" w:lineRule="auto"/>
        <w:ind w:left="271" w:right="525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En  [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ciudad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], a [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] de [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] de </w:t>
      </w:r>
      <w:r w:rsidDel="00000000" w:rsidR="00000000" w:rsidRPr="00000000">
        <w:rPr>
          <w:sz w:val="20"/>
          <w:szCs w:val="20"/>
          <w:rtl w:val="0"/>
        </w:rPr>
        <w:t xml:space="preserve">[     ]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[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nombre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],</w:t>
        <w:tab/>
        <w:t xml:space="preserve">[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cédula</w:t>
        <w:tab/>
        <w:tab/>
        <w:t xml:space="preserve">de identidad/pasaporte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], actuando en nombre y representación del Oferente individualizado precedentemente (“Oferente”), declaro bajo juramento que opero de acuerdo a lo señalado en el punto 3.2.1.2, el punto 3.2.8 literal c), el punto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72" w:right="528" w:hanging="1.0000000000000142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3.2.10.7 y además, considero en mi propuesta lo indicado en el punto 4.5, todos de las Bases Técnicas.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203200</wp:posOffset>
                </wp:positionV>
                <wp:extent cx="1270" cy="12700"/>
                <wp:effectExtent b="0" l="0" r="0" t="0"/>
                <wp:wrapTopAndBottom distB="0" distT="0"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810570" y="3779365"/>
                          <a:ext cx="3070860" cy="1270"/>
                        </a:xfrm>
                        <a:custGeom>
                          <a:rect b="b" l="l" r="r" t="t"/>
                          <a:pathLst>
                            <a:path extrusionOk="0" h="120000" w="3070860">
                              <a:moveTo>
                                <a:pt x="0" y="0"/>
                              </a:moveTo>
                              <a:lnTo>
                                <a:pt x="307034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203200</wp:posOffset>
                </wp:positionV>
                <wp:extent cx="1270" cy="12700"/>
                <wp:effectExtent b="0" l="0" r="0" t="0"/>
                <wp:wrapTopAndBottom distB="0" distT="0"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" w:line="240" w:lineRule="auto"/>
        <w:ind w:left="271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NOMBRE OFERENTE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203200</wp:posOffset>
                </wp:positionV>
                <wp:extent cx="1270" cy="12700"/>
                <wp:effectExtent b="0" l="0" r="0" t="0"/>
                <wp:wrapTopAndBottom distB="0" distT="0"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810570" y="3779365"/>
                          <a:ext cx="3070860" cy="1270"/>
                        </a:xfrm>
                        <a:custGeom>
                          <a:rect b="b" l="l" r="r" t="t"/>
                          <a:pathLst>
                            <a:path extrusionOk="0" h="120000" w="3070860">
                              <a:moveTo>
                                <a:pt x="0" y="0"/>
                              </a:moveTo>
                              <a:lnTo>
                                <a:pt x="307034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203200</wp:posOffset>
                </wp:positionV>
                <wp:extent cx="1270" cy="12700"/>
                <wp:effectExtent b="0" l="0" r="0" t="0"/>
                <wp:wrapTopAndBottom distB="0" distT="0"/>
                <wp:docPr id="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" w:line="240" w:lineRule="auto"/>
        <w:ind w:left="271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NOMBRE MANDATARIO</w:t>
      </w:r>
    </w:p>
    <w:sectPr>
      <w:pgSz w:h="18730" w:w="12250" w:orient="portrait"/>
      <w:pgMar w:bottom="280" w:top="660" w:left="1600" w:right="172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Verdana" w:cs="Verdana" w:eastAsia="Verdana" w:hAnsi="Verdana"/>
        <w:sz w:val="22"/>
        <w:szCs w:val="22"/>
        <w:lang w:val="es-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271"/>
      <w:jc w:val="both"/>
    </w:pPr>
    <w:rPr>
      <w:rFonts w:ascii="Verdana" w:cs="Verdana" w:eastAsia="Verdana" w:hAnsi="Verdana"/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Verdana" w:cs="Verdana" w:eastAsia="Verdana" w:hAnsi="Verdana"/>
      <w:lang w:bidi="ar-SA" w:eastAsia="en-US" w:val="es-ES"/>
    </w:rPr>
  </w:style>
  <w:style w:type="paragraph" w:styleId="BodyText">
    <w:name w:val="Body Text"/>
    <w:basedOn w:val="Normal"/>
    <w:uiPriority w:val="1"/>
    <w:qFormat w:val="1"/>
    <w:pPr/>
    <w:rPr>
      <w:rFonts w:ascii="Verdana" w:cs="Verdana" w:eastAsia="Verdana" w:hAnsi="Verdana"/>
      <w:sz w:val="20"/>
      <w:szCs w:val="20"/>
      <w:lang w:bidi="ar-SA" w:eastAsia="en-US" w:val="es-ES"/>
    </w:rPr>
  </w:style>
  <w:style w:type="paragraph" w:styleId="Title">
    <w:name w:val="Title"/>
    <w:basedOn w:val="Normal"/>
    <w:uiPriority w:val="1"/>
    <w:qFormat w:val="1"/>
    <w:pPr>
      <w:ind w:left="271"/>
      <w:jc w:val="both"/>
    </w:pPr>
    <w:rPr>
      <w:rFonts w:ascii="Verdana" w:cs="Verdana" w:eastAsia="Verdana" w:hAnsi="Verdana"/>
      <w:b w:val="1"/>
      <w:bCs w:val="1"/>
      <w:sz w:val="20"/>
      <w:szCs w:val="20"/>
      <w:lang w:bidi="ar-SA" w:eastAsia="en-US" w:val="es-ES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es-ES"/>
    </w:rPr>
  </w:style>
  <w:style w:type="paragraph" w:styleId="TableParagraph">
    <w:name w:val="Table Paragraph"/>
    <w:basedOn w:val="Normal"/>
    <w:uiPriority w:val="1"/>
    <w:qFormat w:val="1"/>
    <w:pPr/>
    <w:rPr>
      <w:lang w:bidi="ar-SA" w:eastAsia="en-US"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D7K9QmGuiS2gzczdfDoeBV+1cw==">CgMxLjAyCWlkLmdqZGd4czgAciExaFhCZ2tFSndMdFVEOUlLWEVmc0VzcnpaVXhLb3o0SHQ=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2025-02-07T18:32:52Z</dcterms:created>
  <dc:creator>Rodrigo Vergara Faundez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2024-09-11T00:00:00Z</vt:filetime>
  </property>
  <property fmtid="{D5CDD505-2E9C-101B-9397-08002B2CF9AE}" pid="3" name="Creator">
    <vt:lpwstr>Acrobat PDFMaker 24 para Word</vt:lpwstr>
  </property>
  <property fmtid="{D5CDD505-2E9C-101B-9397-08002B2CF9AE}" pid="4" name="LastSaved">
    <vt:filetime>2025-02-07T00:00:00Z</vt:filetime>
  </property>
  <property fmtid="{D5CDD505-2E9C-101B-9397-08002B2CF9AE}" pid="5" name="Producer">
    <vt:lpwstr>Adobe PDF Library 24.3.86</vt:lpwstr>
  </property>
  <property fmtid="{D5CDD505-2E9C-101B-9397-08002B2CF9AE}" pid="6" name="SourceModified">
    <vt:lpwstr>D:20240911191516</vt:lpwstr>
  </property>
</Properties>
</file>